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vanish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 w:val="28"/>
          <w:szCs w:val="28"/>
          <w:lang w:eastAsia="ru-RU"/>
        </w:rPr>
        <w:t>Выбрать из списка: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1 Темы эссе (рефераты, доклады)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2 Вопросы для обсуждения на практических занятиях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3 Комплект разноуровневых задач (заданий)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4 Темы групповых и/или индивидуальных творческих заданий/ проектов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1 Комплект заданий для контрольной работы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6 Кейс-задачи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7 Комплект заданий для выполнения расчетно-графической работы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8 Комплект заданий для выполнения лабораторной работы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9 Темы курсовых проектов/работ</w:t>
      </w:r>
    </w:p>
    <w:p w:rsidR="00780C03" w:rsidRDefault="00780C03" w:rsidP="00780C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практических и лабораторных работ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Лабораторная работа №1.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Математическое программирование.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Лабораторная работа №2.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Решение задачи линейного программирования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графически и аналитически.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Лабораторная работа №3,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Решение транспортной задачи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критерию стоимости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Лабораторная работа №4.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Исследование операций в условиях неопределенности.</w:t>
      </w:r>
    </w:p>
    <w:p w:rsidR="00780C03" w:rsidRDefault="00780C03" w:rsidP="00780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Лабораторная работа №5.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Нахождение экстремума градиентным методом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Практическая работа №1.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Построение функции полезности в среде MS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752A" w:rsidRDefault="0076752A">
      <w:bookmarkStart w:id="0" w:name="_GoBack"/>
      <w:bookmarkEnd w:id="0"/>
    </w:p>
    <w:sectPr w:rsidR="0076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C4"/>
    <w:rsid w:val="003875C4"/>
    <w:rsid w:val="0076752A"/>
    <w:rsid w:val="0078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29B22-30F6-453C-B264-42B2E8BA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C0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Ольга Валентиновна</dc:creator>
  <cp:keywords/>
  <dc:description/>
  <cp:lastModifiedBy>Смирнова Ольга Валентиновна</cp:lastModifiedBy>
  <cp:revision>2</cp:revision>
  <dcterms:created xsi:type="dcterms:W3CDTF">2022-08-16T17:37:00Z</dcterms:created>
  <dcterms:modified xsi:type="dcterms:W3CDTF">2022-08-16T17:37:00Z</dcterms:modified>
</cp:coreProperties>
</file>